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B8FEA" w14:textId="77777777" w:rsidR="00A01731" w:rsidRPr="00A27778" w:rsidRDefault="004D104A" w:rsidP="00A27778">
      <w:pPr>
        <w:spacing w:after="0" w:line="240" w:lineRule="auto"/>
        <w:jc w:val="both"/>
        <w:rPr>
          <w:rFonts w:ascii="PT Astra Serif" w:hAnsi="PT Astra Serif"/>
        </w:rPr>
      </w:pPr>
      <w:bookmarkStart w:id="0" w:name="_GoBack"/>
      <w:bookmarkEnd w:id="0"/>
      <w:r w:rsidRPr="009912B9">
        <w:rPr>
          <w:rFonts w:ascii="PT Astra Serif" w:hAnsi="PT Astra Seri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EF68BA" wp14:editId="679189CD">
                <wp:simplePos x="0" y="0"/>
                <wp:positionH relativeFrom="column">
                  <wp:posOffset>2896442</wp:posOffset>
                </wp:positionH>
                <wp:positionV relativeFrom="paragraph">
                  <wp:posOffset>991752</wp:posOffset>
                </wp:positionV>
                <wp:extent cx="3380105" cy="5433237"/>
                <wp:effectExtent l="0" t="0" r="10795" b="152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0105" cy="54332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5388A8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</w:pPr>
                          </w:p>
                          <w:p w14:paraId="5AAE9887" w14:textId="77777777" w:rsidR="009912B9" w:rsidRPr="009912B9" w:rsidRDefault="004D104A" w:rsidP="004D104A">
                            <w:pP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>1. Оттенки цветов</w:t>
                            </w:r>
                          </w:p>
                          <w:p w14:paraId="771E6ADA" w14:textId="77777777" w:rsidR="009912B9" w:rsidRDefault="004D104A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  <w:t>ярко-красный</w:t>
                            </w:r>
                          </w:p>
                          <w:p w14:paraId="64F6180B" w14:textId="77777777" w:rsidR="009912B9" w:rsidRDefault="004D104A" w:rsidP="004D104A">
                            <w:pP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>2</w:t>
                            </w: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 xml:space="preserve">. </w:t>
                            </w: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>образованы от сложных существительных, которые пишутся через дефис</w:t>
                            </w:r>
                          </w:p>
                          <w:p w14:paraId="500538BC" w14:textId="77777777" w:rsidR="004D104A" w:rsidRDefault="004D104A" w:rsidP="004D104A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  <w:t>ю</w:t>
                            </w:r>
                            <w:r w:rsidRPr="004D104A"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  <w:t>го-западный</w:t>
                            </w:r>
                          </w:p>
                          <w:p w14:paraId="735E5CDC" w14:textId="77777777" w:rsidR="004D104A" w:rsidRDefault="004D104A" w:rsidP="004D104A">
                            <w:pPr>
                              <w:rPr>
                                <w:rFonts w:ascii="Century Gothic" w:hAnsi="Century Gothic"/>
                                <w:i/>
                                <w:color w:val="833C0B" w:themeColor="accent2" w:themeShade="80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>3</w:t>
                            </w: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 xml:space="preserve">. </w:t>
                            </w: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 xml:space="preserve">можно заменить равноправными словами с союзом </w:t>
                            </w:r>
                            <w:r w:rsidRPr="004D104A">
                              <w:rPr>
                                <w:rFonts w:ascii="Century Gothic" w:hAnsi="Century Gothic"/>
                                <w:i/>
                                <w:color w:val="833C0B" w:themeColor="accent2" w:themeShade="80"/>
                                <w:sz w:val="32"/>
                              </w:rPr>
                              <w:t>и</w:t>
                            </w:r>
                          </w:p>
                          <w:p w14:paraId="061D5897" w14:textId="77777777" w:rsidR="004D104A" w:rsidRDefault="004D104A" w:rsidP="004D104A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  <w:t>литературно-музыкальный</w:t>
                            </w:r>
                          </w:p>
                          <w:p w14:paraId="2EDC454A" w14:textId="77777777" w:rsidR="004D104A" w:rsidRDefault="004D104A" w:rsidP="004D104A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  <w:t>(литературный и музыкальный)</w:t>
                            </w:r>
                          </w:p>
                          <w:p w14:paraId="535AF6B5" w14:textId="77777777" w:rsidR="004D104A" w:rsidRDefault="004D104A" w:rsidP="004D104A">
                            <w:pPr>
                              <w:rPr>
                                <w:rFonts w:ascii="Century Gothic" w:hAnsi="Century Gothic"/>
                                <w:i/>
                                <w:color w:val="833C0B" w:themeColor="accent2" w:themeShade="80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>4</w:t>
                            </w: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 xml:space="preserve">. </w:t>
                            </w:r>
                            <w:r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>имеет усилительное значение в результате повтора слов</w:t>
                            </w:r>
                          </w:p>
                          <w:p w14:paraId="63B75AE3" w14:textId="77777777" w:rsidR="004D104A" w:rsidRDefault="004D104A" w:rsidP="004D104A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  <w:t>белый-белый пароход</w:t>
                            </w:r>
                          </w:p>
                          <w:p w14:paraId="0C26AE34" w14:textId="77777777" w:rsidR="004D104A" w:rsidRPr="004D104A" w:rsidRDefault="004D104A" w:rsidP="004D104A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42F5BE68" w14:textId="77777777" w:rsidR="004D104A" w:rsidRPr="004D104A" w:rsidRDefault="004D104A" w:rsidP="004D104A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68967A7D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6FE5FE06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654F2C9B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296F1D09" w14:textId="77777777" w:rsidR="009912B9" w:rsidRP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EF68BA" id="Прямоугольник 8" o:spid="_x0000_s1026" style="position:absolute;left:0;text-align:left;margin-left:228.05pt;margin-top:78.1pt;width:266.15pt;height:42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" fillcolor="white [3212]" strokecolor="#c45911 [2405]" strokeweight="1pt">
                <v:textbox>
                  <w:txbxContent>
                    <w:p w14:paraId="775388A8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</w:pPr>
                    </w:p>
                    <w:p w14:paraId="5AAE9887" w14:textId="77777777" w:rsidR="009912B9" w:rsidRPr="009912B9" w:rsidRDefault="004D104A" w:rsidP="004D104A">
                      <w:pP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>1. Оттенки цветов</w:t>
                      </w:r>
                    </w:p>
                    <w:p w14:paraId="771E6ADA" w14:textId="77777777" w:rsidR="009912B9" w:rsidRDefault="004D104A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  <w:t>ярко-красный</w:t>
                      </w:r>
                    </w:p>
                    <w:p w14:paraId="64F6180B" w14:textId="77777777" w:rsidR="009912B9" w:rsidRDefault="004D104A" w:rsidP="004D104A">
                      <w:pP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>2</w:t>
                      </w: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 xml:space="preserve">. </w:t>
                      </w: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>образованы от сложных существительных, которые пишутся через дефис</w:t>
                      </w:r>
                    </w:p>
                    <w:p w14:paraId="500538BC" w14:textId="77777777" w:rsidR="004D104A" w:rsidRDefault="004D104A" w:rsidP="004D104A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  <w:t>ю</w:t>
                      </w:r>
                      <w:r w:rsidRPr="004D104A"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  <w:t>го-западный</w:t>
                      </w:r>
                    </w:p>
                    <w:p w14:paraId="735E5CDC" w14:textId="77777777" w:rsidR="004D104A" w:rsidRDefault="004D104A" w:rsidP="004D104A">
                      <w:pPr>
                        <w:rPr>
                          <w:rFonts w:ascii="Century Gothic" w:hAnsi="Century Gothic"/>
                          <w:i/>
                          <w:color w:val="833C0B" w:themeColor="accent2" w:themeShade="80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>3</w:t>
                      </w: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 xml:space="preserve">. </w:t>
                      </w: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 xml:space="preserve">можно заменить равноправными словами с союзом </w:t>
                      </w:r>
                      <w:r w:rsidRPr="004D104A">
                        <w:rPr>
                          <w:rFonts w:ascii="Century Gothic" w:hAnsi="Century Gothic"/>
                          <w:i/>
                          <w:color w:val="833C0B" w:themeColor="accent2" w:themeShade="80"/>
                          <w:sz w:val="32"/>
                        </w:rPr>
                        <w:t>и</w:t>
                      </w:r>
                    </w:p>
                    <w:p w14:paraId="061D5897" w14:textId="77777777" w:rsidR="004D104A" w:rsidRDefault="004D104A" w:rsidP="004D104A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  <w:t>литературно-музыкальный</w:t>
                      </w:r>
                    </w:p>
                    <w:p w14:paraId="2EDC454A" w14:textId="77777777" w:rsidR="004D104A" w:rsidRDefault="004D104A" w:rsidP="004D104A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  <w:t>(литературный и музыкальный)</w:t>
                      </w:r>
                    </w:p>
                    <w:p w14:paraId="535AF6B5" w14:textId="77777777" w:rsidR="004D104A" w:rsidRDefault="004D104A" w:rsidP="004D104A">
                      <w:pPr>
                        <w:rPr>
                          <w:rFonts w:ascii="Century Gothic" w:hAnsi="Century Gothic"/>
                          <w:i/>
                          <w:color w:val="833C0B" w:themeColor="accent2" w:themeShade="80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>4</w:t>
                      </w: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 xml:space="preserve">. </w:t>
                      </w:r>
                      <w:r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>имеет усилительное значение в результате повтора слов</w:t>
                      </w:r>
                    </w:p>
                    <w:p w14:paraId="63B75AE3" w14:textId="77777777" w:rsidR="004D104A" w:rsidRDefault="004D104A" w:rsidP="004D104A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  <w:t>белый-белый пароход</w:t>
                      </w:r>
                    </w:p>
                    <w:p w14:paraId="0C26AE34" w14:textId="77777777" w:rsidR="004D104A" w:rsidRPr="004D104A" w:rsidRDefault="004D104A" w:rsidP="004D104A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42F5BE68" w14:textId="77777777" w:rsidR="004D104A" w:rsidRPr="004D104A" w:rsidRDefault="004D104A" w:rsidP="004D104A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68967A7D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6FE5FE06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654F2C9B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296F1D09" w14:textId="77777777" w:rsidR="009912B9" w:rsidRP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912B9">
        <w:rPr>
          <w:rFonts w:ascii="PT Astra Serif" w:hAnsi="PT Astra Serif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576C5B" wp14:editId="2CE4B48E">
                <wp:simplePos x="0" y="0"/>
                <wp:positionH relativeFrom="margin">
                  <wp:posOffset>3228990</wp:posOffset>
                </wp:positionH>
                <wp:positionV relativeFrom="paragraph">
                  <wp:posOffset>788670</wp:posOffset>
                </wp:positionV>
                <wp:extent cx="2732568" cy="499730"/>
                <wp:effectExtent l="0" t="0" r="10795" b="1524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2568" cy="4997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9D6DE7" w14:textId="77777777" w:rsidR="009912B9" w:rsidRDefault="009912B9" w:rsidP="009912B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34A9667" wp14:editId="2F7896B4">
                                  <wp:extent cx="2385246" cy="414670"/>
                                  <wp:effectExtent l="0" t="0" r="0" b="4445"/>
                                  <wp:docPr id="11" name="Рисунок 11" descr="https://x-lines.ru/letters/i/cyrillicscript/1121/a35048/46/0/4gd7bpqtodemmwfzrdemjwfi4gnpbqgtor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https://x-lines.ru/letters/i/cyrillicscript/1121/a35048/46/0/4gd7bpqtodemmwfzrdemjwfi4gnpbqgtor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1733" cy="4314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76C5B" id="Прямоугольник 9" o:spid="_x0000_s1027" style="position:absolute;left:0;text-align:left;margin-left:254.25pt;margin-top:62.1pt;width:215.15pt;height:3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" fillcolor="#fbe4d5 [661]" strokecolor="#c45911 [2405]" strokeweight="1pt">
                <v:textbox>
                  <w:txbxContent>
                    <w:p w14:paraId="3E9D6DE7" w14:textId="77777777" w:rsidR="009912B9" w:rsidRDefault="009912B9" w:rsidP="009912B9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34A9667" wp14:editId="2F7896B4">
                            <wp:extent cx="2385246" cy="414670"/>
                            <wp:effectExtent l="0" t="0" r="0" b="4445"/>
                            <wp:docPr id="11" name="Рисунок 11" descr="https://x-lines.ru/letters/i/cyrillicscript/1121/a35048/46/0/4gd7bpqtodemmwfzrdemjwfi4gnpbqgtor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https://x-lines.ru/letters/i/cyrillicscript/1121/a35048/46/0/4gd7bpqtodemmwfzrdemjwfi4gnpbqgtor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1733" cy="4314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912B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5DCAC" wp14:editId="08AFB47D">
                <wp:simplePos x="0" y="0"/>
                <wp:positionH relativeFrom="column">
                  <wp:posOffset>-814322</wp:posOffset>
                </wp:positionH>
                <wp:positionV relativeFrom="paragraph">
                  <wp:posOffset>789732</wp:posOffset>
                </wp:positionV>
                <wp:extent cx="2424223" cy="520981"/>
                <wp:effectExtent l="0" t="0" r="14605" b="127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4223" cy="52098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D0A18" w14:textId="77777777" w:rsidR="00A27778" w:rsidRDefault="00A27778" w:rsidP="00A2777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C852D88" wp14:editId="5C309358">
                                  <wp:extent cx="1510030" cy="318770"/>
                                  <wp:effectExtent l="0" t="0" r="0" b="5080"/>
                                  <wp:docPr id="6" name="Рисунок 6" descr="https://x-lines.ru/letters/i/cyrillicscript/1121/c2574c/56/0/4gy7bq6ozdeafwf74n9y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https://x-lines.ru/letters/i/cyrillicscript/1121/c2574c/56/0/4gy7bq6ozdeafwf74n9y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10030" cy="3187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5DCAC" id="Прямоугольник 5" o:spid="_x0000_s1028" style="position:absolute;left:0;text-align:left;margin-left:-64.1pt;margin-top:62.2pt;width:190.9pt;height: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" fillcolor="#fbe4d5 [661]" strokecolor="#c45911 [2405]" strokeweight="1pt">
                <v:textbox>
                  <w:txbxContent>
                    <w:p w14:paraId="0B4D0A18" w14:textId="77777777" w:rsidR="00A27778" w:rsidRDefault="00A27778" w:rsidP="00A27778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C852D88" wp14:editId="5C309358">
                            <wp:extent cx="1510030" cy="318770"/>
                            <wp:effectExtent l="0" t="0" r="0" b="5080"/>
                            <wp:docPr id="6" name="Рисунок 6" descr="https://x-lines.ru/letters/i/cyrillicscript/1121/c2574c/56/0/4gy7bq6ozdeafwf74n9y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https://x-lines.ru/letters/i/cyrillicscript/1121/c2574c/56/0/4gy7bq6ozdeafwf74n9y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10030" cy="3187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912B9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D7EE25A" wp14:editId="77BE62D2">
            <wp:simplePos x="0" y="0"/>
            <wp:positionH relativeFrom="page">
              <wp:align>center</wp:align>
            </wp:positionH>
            <wp:positionV relativeFrom="paragraph">
              <wp:posOffset>-453390</wp:posOffset>
            </wp:positionV>
            <wp:extent cx="7307283" cy="489098"/>
            <wp:effectExtent l="0" t="0" r="0" b="6350"/>
            <wp:wrapNone/>
            <wp:docPr id="2" name="Рисунок 2" descr="https://x-lines.ru/letters/i/cyrillicscript/1121/a35048/36/0/4nx7dygosdemfwf64n97bqgto8embwf74nhpbpjy4gy7bq6oz5empwf74gf7dbjy4nhpbxgt18em4egoz9eabwfa4n77bcgosxembwcn4n47bq6ttuem5wcm4g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x-lines.ru/letters/i/cyrillicscript/1121/a35048/36/0/4nx7dygosdemfwf64n97bqgto8embwf74nhpbpjy4gy7bq6oz5empwf74gf7dbjy4nhpbxgt18em4egoz9eabwfa4n77bcgosxembwcn4n47bq6ttuem5wcm4gn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7283" cy="48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778" w:rsidRPr="009912B9">
        <w:rPr>
          <w:rFonts w:ascii="Showcard Gothic" w:hAnsi="Showcard Gothic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1" behindDoc="0" locked="0" layoutInCell="1" allowOverlap="1" wp14:anchorId="5DE2011B" wp14:editId="42515B86">
                <wp:simplePos x="0" y="0"/>
                <wp:positionH relativeFrom="column">
                  <wp:posOffset>-1037605</wp:posOffset>
                </wp:positionH>
                <wp:positionV relativeFrom="paragraph">
                  <wp:posOffset>970487</wp:posOffset>
                </wp:positionV>
                <wp:extent cx="2764465" cy="2594344"/>
                <wp:effectExtent l="0" t="0" r="17145" b="158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65" cy="25943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51E3E6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</w:pPr>
                          </w:p>
                          <w:p w14:paraId="0DA0B07F" w14:textId="77777777" w:rsidR="009912B9" w:rsidRP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</w:pPr>
                            <w:r w:rsidRPr="009912B9">
                              <w:rPr>
                                <w:rFonts w:ascii="Century Gothic" w:hAnsi="Century Gothic"/>
                                <w:color w:val="833C0B" w:themeColor="accent2" w:themeShade="80"/>
                                <w:sz w:val="32"/>
                              </w:rPr>
                              <w:t>Образованы от словосочетаний</w:t>
                            </w:r>
                          </w:p>
                          <w:p w14:paraId="689FA59E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  <w:t>Железнодорожный</w:t>
                            </w:r>
                          </w:p>
                          <w:p w14:paraId="4FA1820D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  <w:t>(железная дорога)</w:t>
                            </w:r>
                          </w:p>
                          <w:p w14:paraId="02071CE5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65EC2D71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3098475C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5CF64FD7" w14:textId="77777777" w:rsid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7061C684" w14:textId="77777777" w:rsidR="009912B9" w:rsidRPr="009912B9" w:rsidRDefault="009912B9" w:rsidP="009912B9">
                            <w:pPr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2011B" id="Прямоугольник 7" o:spid="_x0000_s1029" style="position:absolute;left:0;text-align:left;margin-left:-81.7pt;margin-top:76.4pt;width:217.65pt;height:204.3pt;z-index:2516587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" fillcolor="white [3212]" strokecolor="#c45911 [2405]" strokeweight="1pt">
                <v:textbox>
                  <w:txbxContent>
                    <w:p w14:paraId="1151E3E6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</w:pPr>
                    </w:p>
                    <w:p w14:paraId="0DA0B07F" w14:textId="77777777" w:rsidR="009912B9" w:rsidRP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</w:pPr>
                      <w:r w:rsidRPr="009912B9">
                        <w:rPr>
                          <w:rFonts w:ascii="Century Gothic" w:hAnsi="Century Gothic"/>
                          <w:color w:val="833C0B" w:themeColor="accent2" w:themeShade="80"/>
                          <w:sz w:val="32"/>
                        </w:rPr>
                        <w:t>Образованы от словосочетаний</w:t>
                      </w:r>
                    </w:p>
                    <w:p w14:paraId="689FA59E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  <w:t>Железнодорожный</w:t>
                      </w:r>
                    </w:p>
                    <w:p w14:paraId="4FA1820D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  <w:t>(железная дорога)</w:t>
                      </w:r>
                    </w:p>
                    <w:p w14:paraId="02071CE5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65EC2D71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3098475C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5CF64FD7" w14:textId="77777777" w:rsid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  <w:p w14:paraId="7061C684" w14:textId="77777777" w:rsidR="009912B9" w:rsidRPr="009912B9" w:rsidRDefault="009912B9" w:rsidP="009912B9">
                      <w:pPr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A01731" w:rsidRPr="00A277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524BB" w14:textId="77777777" w:rsidR="00A27778" w:rsidRDefault="00A27778" w:rsidP="00A27778">
      <w:pPr>
        <w:spacing w:after="0" w:line="240" w:lineRule="auto"/>
      </w:pPr>
      <w:r>
        <w:separator/>
      </w:r>
    </w:p>
  </w:endnote>
  <w:endnote w:type="continuationSeparator" w:id="0">
    <w:p w14:paraId="1C2AD969" w14:textId="77777777" w:rsidR="00A27778" w:rsidRDefault="00A27778" w:rsidP="00A27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7EE77" w14:textId="77777777" w:rsidR="00A27778" w:rsidRDefault="00A277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6C16C" w14:textId="77777777" w:rsidR="00A27778" w:rsidRDefault="00A277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24F22" w14:textId="77777777" w:rsidR="00A27778" w:rsidRDefault="00A277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05C55" w14:textId="77777777" w:rsidR="00A27778" w:rsidRDefault="00A27778" w:rsidP="00A27778">
      <w:pPr>
        <w:spacing w:after="0" w:line="240" w:lineRule="auto"/>
      </w:pPr>
      <w:r>
        <w:separator/>
      </w:r>
    </w:p>
  </w:footnote>
  <w:footnote w:type="continuationSeparator" w:id="0">
    <w:p w14:paraId="100CE15D" w14:textId="77777777" w:rsidR="00A27778" w:rsidRDefault="00A27778" w:rsidP="00A27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D5231" w14:textId="77777777" w:rsidR="00A27778" w:rsidRDefault="00A27778">
    <w:pPr>
      <w:pStyle w:val="a3"/>
    </w:pPr>
    <w:r>
      <w:rPr>
        <w:noProof/>
        <w:lang w:eastAsia="ru-RU"/>
      </w:rPr>
      <w:pict w14:anchorId="1A2121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277829" o:spid="_x0000_s2050" type="#_x0000_t75" style="position:absolute;margin-left:0;margin-top:0;width:1474.5pt;height:829.5pt;z-index:-251657216;mso-position-horizontal:center;mso-position-horizontal-relative:margin;mso-position-vertical:center;mso-position-vertical-relative:margin" o:allowincell="f">
          <v:imagedata r:id="rId1" o:title="haiku-sileston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85610" w14:textId="77777777" w:rsidR="00A27778" w:rsidRDefault="00A27778">
    <w:pPr>
      <w:pStyle w:val="a3"/>
    </w:pPr>
    <w:r>
      <w:rPr>
        <w:noProof/>
        <w:lang w:eastAsia="ru-RU"/>
      </w:rPr>
      <w:pict w14:anchorId="0413D3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277830" o:spid="_x0000_s2051" type="#_x0000_t75" style="position:absolute;margin-left:0;margin-top:0;width:1474.5pt;height:829.5pt;z-index:-251656192;mso-position-horizontal:center;mso-position-horizontal-relative:margin;mso-position-vertical:center;mso-position-vertical-relative:margin" o:allowincell="f">
          <v:imagedata r:id="rId1" o:title="haiku-sileston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9F420" w14:textId="77777777" w:rsidR="00A27778" w:rsidRDefault="00A27778">
    <w:pPr>
      <w:pStyle w:val="a3"/>
    </w:pPr>
    <w:r>
      <w:rPr>
        <w:noProof/>
        <w:lang w:eastAsia="ru-RU"/>
      </w:rPr>
      <w:pict w14:anchorId="07A621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277828" o:spid="_x0000_s2049" type="#_x0000_t75" style="position:absolute;margin-left:0;margin-top:0;width:1474.5pt;height:829.5pt;z-index:-251658240;mso-position-horizontal:center;mso-position-horizontal-relative:margin;mso-position-vertical:center;mso-position-vertical-relative:margin" o:allowincell="f">
          <v:imagedata r:id="rId1" o:title="haiku-sileston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D1C"/>
    <w:rsid w:val="004D104A"/>
    <w:rsid w:val="00691D1C"/>
    <w:rsid w:val="009912B9"/>
    <w:rsid w:val="00A01731"/>
    <w:rsid w:val="00A2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03A5474"/>
  <w15:chartTrackingRefBased/>
  <w15:docId w15:val="{F1B999DE-BDB8-454D-B69E-ACC13625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778"/>
  </w:style>
  <w:style w:type="paragraph" w:styleId="a5">
    <w:name w:val="footer"/>
    <w:basedOn w:val="a"/>
    <w:link w:val="a6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2021-11-03T08:12:00Z</dcterms:created>
  <dcterms:modified xsi:type="dcterms:W3CDTF">2021-11-03T08:38:00Z</dcterms:modified>
</cp:coreProperties>
</file>